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8193" w14:textId="77777777" w:rsidR="000C3EFF" w:rsidRDefault="0073046D">
      <w:pPr>
        <w:ind w:left="-630"/>
        <w:jc w:val="center"/>
        <w:rPr>
          <w:rFonts w:ascii="Calibri" w:eastAsia="Times New Roman" w:hAnsi="Calibri" w:cs="Times New Roman"/>
          <w:sz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39C24B80" wp14:editId="6DD748C3">
                <wp:simplePos x="0" y="0"/>
                <wp:positionH relativeFrom="column">
                  <wp:posOffset>4629150</wp:posOffset>
                </wp:positionH>
                <wp:positionV relativeFrom="paragraph">
                  <wp:posOffset>-4898390</wp:posOffset>
                </wp:positionV>
                <wp:extent cx="1819275" cy="771525"/>
                <wp:effectExtent l="0" t="0" r="0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6_lpZhYhMAAAAlAAAAAQAAAA0BAAAAkAAAAEgAAACQAAAASAAAAAAAAAAAAAAAAAAAABcAAAAUAAAAAAAAAAAAAAD/fwAA/38AAAAAAAAJAAAABAAAAAAAAAAMAAAAEAAAAAAAAAAAAAAAAAAAAAAAAAAhAAAAQAAAADwAAAAAAAAAAKAAACAAAAAAAAAAAAAAAAIAAAB6HAAAAAAAAAIAAADe4f//MQsAAL8EAAAAAAAAgiMAAB/u//8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819275" cy="771525"/>
                          <a:chOff x="0" y="0"/>
                          <a:chExt cx="1819275" cy="771525"/>
                        </a:xfrm>
                      </wpg:grpSpPr>
                      <wps:wsp>
                        <wps:cNvPr id="2" name="Text Box 1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6_lpZhY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+BQAAvwQAAAAAAAD1KAAAH+7//y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85825" y="0"/>
                            <a:ext cx="933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3ED36C" w14:textId="77777777" w:rsidR="000C3EFF" w:rsidRDefault="00C35182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utoShape 1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6_lpZhYh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e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IAAAAAAAD1KAAAh+///ygAAAAIAAAAAQAAAAEAAAAwAAAAFAAAAAAAAAAAAP//AAABAAAA//8AAAEA"/>
                            </a:ext>
                          </a:extLst>
                        </wps:cNvCnPr>
                        <wps:spPr>
                          <a:xfrm>
                            <a:off x="885825" y="228600"/>
                            <a:ext cx="0" cy="4000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</a:ln>
                        </wps:spPr>
                        <wps:bodyPr/>
                      </wps:wsp>
                      <wps:wsp>
                        <wps:cNvPr id="4" name="Text Box 1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6_lpZhY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VBQAAdgIAAAAAAACCIwAAAO///y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42875"/>
                            <a:ext cx="866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6E81B0" w14:textId="77777777" w:rsidR="000C3EFF" w:rsidRDefault="00C35182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24B80" id="Group 15" o:spid="_x0000_s1026" style="position:absolute;left:0;text-align:left;margin-left:364.5pt;margin-top:-385.7pt;width:143.25pt;height:60.75pt;z-index:251658240" coordsize="18192,7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" o:allowincell="f">
                <v:rect id="Text Box 16" o:spid="_x0000_s1027" style="position:absolute;left:8858;width:9334;height:7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" filled="f" stroked="f">
                  <v:textbox>
                    <w:txbxContent>
                      <w:p w14:paraId="433ED36C" w14:textId="77777777" w:rsidR="000C3EFF" w:rsidRDefault="00C35182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8858;top:2286;width:0;height:40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" strokecolor="white" strokeweight="1.5pt"/>
                <v:rect id="Text Box 18" o:spid="_x0000_s1029" style="position:absolute;top:1428;width:8667;height:4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 filled="f" stroked="f">
                  <v:textbox>
                    <w:txbxContent>
                      <w:p w14:paraId="5E6E81B0" w14:textId="77777777" w:rsidR="000C3EFF" w:rsidRDefault="00C35182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9CCD326" w14:textId="77777777" w:rsidR="000C3EFF" w:rsidRDefault="00C35182">
      <w:pPr>
        <w:ind w:left="-630"/>
        <w:jc w:val="center"/>
        <w:rPr>
          <w:rFonts w:ascii="Calibri" w:eastAsia="Times New Roman" w:hAnsi="Calibri" w:cs="Times New Roman"/>
          <w:sz w:val="20"/>
          <w:lang w:val="fr-CA"/>
        </w:rPr>
      </w:pPr>
      <w:r>
        <w:rPr>
          <w:rFonts w:ascii="Arial" w:eastAsia="Times New Roman" w:hAnsi="Arial" w:cs="Times New Roman"/>
          <w:b/>
          <w:sz w:val="28"/>
          <w:lang w:val="fr-CA"/>
        </w:rPr>
        <w:t>OFFRE D’EMPLOI</w:t>
      </w:r>
    </w:p>
    <w:p w14:paraId="31CD1E1D" w14:textId="77777777" w:rsidR="000C3EFF" w:rsidRDefault="000C3EFF">
      <w:pPr>
        <w:rPr>
          <w:rFonts w:ascii="Arial" w:eastAsia="Times New Roman" w:hAnsi="Arial" w:cs="Times New Roman"/>
          <w:sz w:val="22"/>
          <w:lang w:val="fr-CA"/>
        </w:rPr>
      </w:pPr>
    </w:p>
    <w:p w14:paraId="2509190D" w14:textId="77777777" w:rsidR="000C3EFF" w:rsidRDefault="000C3EFF">
      <w:pPr>
        <w:rPr>
          <w:rFonts w:ascii="Arial" w:eastAsia="Times New Roman" w:hAnsi="Arial" w:cs="Times New Roman"/>
          <w:sz w:val="22"/>
          <w:lang w:val="fr-CA"/>
        </w:rPr>
      </w:pPr>
    </w:p>
    <w:p w14:paraId="11114945" w14:textId="02D7C64A" w:rsidR="000C3EFF" w:rsidRPr="001E1364" w:rsidRDefault="00C35182">
      <w:pPr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La coopérative vouée au cinéma indépendant SPIRA est à la recherche d’un ou d’une :</w:t>
      </w:r>
    </w:p>
    <w:p w14:paraId="5F34874C" w14:textId="77777777" w:rsidR="000C3EFF" w:rsidRDefault="000C3EFF">
      <w:pPr>
        <w:rPr>
          <w:rFonts w:ascii="Arial" w:eastAsia="Times New Roman" w:hAnsi="Arial" w:cs="Times New Roman"/>
          <w:b/>
          <w:sz w:val="28"/>
          <w:lang w:val="fr-CA"/>
        </w:rPr>
      </w:pPr>
    </w:p>
    <w:p w14:paraId="7D376764" w14:textId="488F0CB2" w:rsidR="000C3EFF" w:rsidRDefault="00C35182">
      <w:pPr>
        <w:rPr>
          <w:rFonts w:ascii="Arial" w:hAnsi="Arial"/>
          <w:lang w:val="fr-CA"/>
        </w:rPr>
      </w:pPr>
      <w:r>
        <w:rPr>
          <w:rFonts w:ascii="Arial" w:hAnsi="Arial"/>
          <w:b/>
          <w:sz w:val="28"/>
          <w:lang w:val="fr-CA"/>
        </w:rPr>
        <w:t>Coordonnateur ou coordonnatrice à la distribution – 35 heures par semaine</w:t>
      </w:r>
    </w:p>
    <w:p w14:paraId="51866009" w14:textId="77777777" w:rsidR="000C3EFF" w:rsidRDefault="000C3EFF">
      <w:pPr>
        <w:rPr>
          <w:rFonts w:ascii="Arial" w:eastAsia="Times New Roman" w:hAnsi="Arial" w:cs="Times New Roman"/>
          <w:lang w:val="fr-CA"/>
        </w:rPr>
      </w:pPr>
    </w:p>
    <w:p w14:paraId="2B1F2B16" w14:textId="77777777" w:rsidR="000C3EFF" w:rsidRDefault="00C35182">
      <w:pPr>
        <w:rPr>
          <w:rFonts w:ascii="Arial" w:eastAsia="Times New Roman" w:hAnsi="Arial" w:cs="Times New Roman"/>
          <w:b/>
          <w:sz w:val="22"/>
          <w:lang w:val="fr-CA"/>
        </w:rPr>
      </w:pPr>
      <w:r>
        <w:rPr>
          <w:rFonts w:ascii="Arial" w:eastAsia="Times New Roman" w:hAnsi="Arial" w:cs="Times New Roman"/>
          <w:b/>
          <w:sz w:val="22"/>
          <w:lang w:val="fr-CA"/>
        </w:rPr>
        <w:t>Description de l’organisme</w:t>
      </w:r>
    </w:p>
    <w:p w14:paraId="242EBC09" w14:textId="57596171" w:rsidR="000C3EFF" w:rsidRDefault="000C3EFF">
      <w:pPr>
        <w:rPr>
          <w:rFonts w:ascii="Arial" w:eastAsia="Times New Roman" w:hAnsi="Arial" w:cs="Times New Roman"/>
          <w:sz w:val="22"/>
          <w:lang w:val="fr-CA"/>
        </w:rPr>
      </w:pPr>
    </w:p>
    <w:p w14:paraId="2FF062A3" w14:textId="19079F6A" w:rsidR="000C3EFF" w:rsidRDefault="00CF6170">
      <w:pPr>
        <w:jc w:val="both"/>
        <w:rPr>
          <w:rFonts w:ascii="Arial" w:eastAsia="Times New Roman" w:hAnsi="Arial" w:cs="Times New Roman"/>
          <w:color w:val="000000"/>
          <w:sz w:val="22"/>
          <w:lang w:val="fr-CA"/>
        </w:rPr>
      </w:pPr>
      <w:r w:rsidRPr="00CF6170">
        <w:rPr>
          <w:rFonts w:ascii="Arial" w:eastAsia="Times New Roman" w:hAnsi="Arial" w:cs="Times New Roman"/>
          <w:sz w:val="22"/>
          <w:lang w:val="fr-CA"/>
        </w:rPr>
        <w:t xml:space="preserve">Coopérative de créateurs et créatrices impliqué.es, </w:t>
      </w:r>
      <w:proofErr w:type="spellStart"/>
      <w:r w:rsidRPr="00CF6170">
        <w:rPr>
          <w:rFonts w:ascii="Arial" w:eastAsia="Times New Roman" w:hAnsi="Arial" w:cs="Times New Roman"/>
          <w:sz w:val="22"/>
          <w:lang w:val="fr-CA"/>
        </w:rPr>
        <w:t>Spira</w:t>
      </w:r>
      <w:proofErr w:type="spellEnd"/>
      <w:r w:rsidRPr="00CF6170">
        <w:rPr>
          <w:rFonts w:ascii="Arial" w:eastAsia="Times New Roman" w:hAnsi="Arial" w:cs="Times New Roman"/>
          <w:sz w:val="22"/>
          <w:lang w:val="fr-CA"/>
        </w:rPr>
        <w:t xml:space="preserve"> épaule ses membres, stimule la création indépendante de l’idée à l’écran et valorise la diversité cinématographique, notamment territoriale.</w:t>
      </w:r>
      <w:r>
        <w:rPr>
          <w:rFonts w:ascii="Arial" w:eastAsia="Times New Roman" w:hAnsi="Arial" w:cs="Times New Roman"/>
          <w:sz w:val="22"/>
          <w:lang w:val="fr-CA"/>
        </w:rPr>
        <w:t xml:space="preserve"> </w:t>
      </w:r>
      <w:r w:rsidR="00C35182">
        <w:rPr>
          <w:rFonts w:ascii="Arial" w:eastAsia="Times New Roman" w:hAnsi="Arial" w:cs="Times New Roman"/>
          <w:sz w:val="22"/>
          <w:lang w:val="fr-CA"/>
        </w:rPr>
        <w:t>En collaboration avec le directeur de la distribution la personne choisie aura les responsabilités suivantes :</w:t>
      </w:r>
    </w:p>
    <w:p w14:paraId="32396DB7" w14:textId="77777777" w:rsidR="0068188C" w:rsidRDefault="0068188C">
      <w:pPr>
        <w:rPr>
          <w:rFonts w:ascii="Arial" w:eastAsia="Times New Roman" w:hAnsi="Arial" w:cs="Times New Roman"/>
          <w:b/>
          <w:sz w:val="22"/>
          <w:u w:val="single"/>
          <w:lang w:val="fr-CA"/>
        </w:rPr>
      </w:pPr>
    </w:p>
    <w:p w14:paraId="4190A857" w14:textId="6FA89A6E" w:rsidR="000C3EFF" w:rsidRDefault="00C35182">
      <w:pPr>
        <w:rPr>
          <w:rFonts w:ascii="Arial" w:eastAsia="Times New Roman" w:hAnsi="Arial" w:cs="Times New Roman"/>
          <w:b/>
          <w:sz w:val="22"/>
          <w:u w:val="single"/>
          <w:lang w:val="fr-CA"/>
        </w:rPr>
      </w:pPr>
      <w:r>
        <w:rPr>
          <w:rFonts w:ascii="Arial" w:eastAsia="Times New Roman" w:hAnsi="Arial" w:cs="Times New Roman"/>
          <w:b/>
          <w:sz w:val="22"/>
          <w:u w:val="single"/>
          <w:lang w:val="fr-CA"/>
        </w:rPr>
        <w:t>Tâches :</w:t>
      </w:r>
    </w:p>
    <w:p w14:paraId="6596E17A" w14:textId="77777777" w:rsidR="000C3EFF" w:rsidRDefault="000C3EFF">
      <w:pPr>
        <w:rPr>
          <w:rFonts w:ascii="Arial" w:eastAsia="Times New Roman" w:hAnsi="Arial" w:cs="Times New Roman"/>
          <w:sz w:val="22"/>
          <w:lang w:val="fr-CA"/>
        </w:rPr>
      </w:pPr>
    </w:p>
    <w:p w14:paraId="1E9F8FED" w14:textId="03BD3B0E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 xml:space="preserve">Assurer la logistique liée aux actions de mise en marché : soumission aux festivals, envoi et gestion du transport des copies, demandes de visa, envoi de matériel promotionnel, </w:t>
      </w:r>
      <w:proofErr w:type="spellStart"/>
      <w:r>
        <w:rPr>
          <w:rFonts w:ascii="Arial" w:hAnsi="Arial" w:cs="Times New Roman"/>
          <w:sz w:val="22"/>
          <w:szCs w:val="24"/>
        </w:rPr>
        <w:t>etc</w:t>
      </w:r>
      <w:proofErr w:type="spellEnd"/>
    </w:p>
    <w:p w14:paraId="1AA87038" w14:textId="357D4E17" w:rsidR="00FC75D7" w:rsidRDefault="00FC75D7" w:rsidP="00FC75D7">
      <w:pPr>
        <w:pStyle w:val="Listepuces"/>
        <w:rPr>
          <w:rFonts w:ascii="Arial" w:hAnsi="Arial" w:cs="Times New Roman"/>
          <w:sz w:val="22"/>
          <w:szCs w:val="22"/>
        </w:rPr>
      </w:pPr>
      <w:r w:rsidRPr="3DD6E3C4">
        <w:rPr>
          <w:rFonts w:ascii="Arial" w:hAnsi="Arial" w:cs="Times New Roman"/>
          <w:sz w:val="22"/>
          <w:szCs w:val="22"/>
        </w:rPr>
        <w:t xml:space="preserve">Mettre en œuvre des stratégies de développement sur différents marchés (salles de </w:t>
      </w:r>
      <w:r w:rsidR="3DD6E3C4" w:rsidRPr="3DD6E3C4">
        <w:rPr>
          <w:rFonts w:ascii="Arial" w:hAnsi="Arial" w:cs="Times New Roman"/>
          <w:sz w:val="22"/>
          <w:szCs w:val="22"/>
        </w:rPr>
        <w:t>cinéma</w:t>
      </w:r>
      <w:r w:rsidRPr="3DD6E3C4">
        <w:rPr>
          <w:rFonts w:ascii="Arial" w:hAnsi="Arial" w:cs="Times New Roman"/>
          <w:sz w:val="22"/>
          <w:szCs w:val="22"/>
        </w:rPr>
        <w:t>, institutionnel, télévisuel, et Web)</w:t>
      </w:r>
    </w:p>
    <w:p w14:paraId="3C7A6B18" w14:textId="681BCB53" w:rsidR="3DD6E3C4" w:rsidRPr="001E1364" w:rsidRDefault="3DD6E3C4" w:rsidP="3DD6E3C4">
      <w:pPr>
        <w:pStyle w:val="Listepuces"/>
        <w:rPr>
          <w:rFonts w:ascii="Arial" w:hAnsi="Arial"/>
          <w:color w:val="151515" w:themeColor="text1" w:themeShade="1A"/>
          <w:sz w:val="22"/>
          <w:szCs w:val="22"/>
        </w:rPr>
      </w:pPr>
      <w:r w:rsidRPr="001E1364">
        <w:rPr>
          <w:rFonts w:ascii="Arial" w:hAnsi="Arial"/>
          <w:color w:val="151515" w:themeColor="text1" w:themeShade="1A"/>
          <w:sz w:val="22"/>
          <w:szCs w:val="22"/>
        </w:rPr>
        <w:t xml:space="preserve">Préparer et encadrer les tâches de </w:t>
      </w:r>
      <w:proofErr w:type="gramStart"/>
      <w:r w:rsidRPr="001E1364">
        <w:rPr>
          <w:rFonts w:ascii="Arial" w:hAnsi="Arial"/>
          <w:color w:val="151515" w:themeColor="text1" w:themeShade="1A"/>
          <w:sz w:val="22"/>
          <w:szCs w:val="22"/>
        </w:rPr>
        <w:t>l’</w:t>
      </w:r>
      <w:proofErr w:type="spellStart"/>
      <w:r w:rsidRPr="001E1364">
        <w:rPr>
          <w:rFonts w:ascii="Arial" w:hAnsi="Arial"/>
          <w:color w:val="151515" w:themeColor="text1" w:themeShade="1A"/>
          <w:sz w:val="22"/>
          <w:szCs w:val="22"/>
        </w:rPr>
        <w:t>adjoint.e</w:t>
      </w:r>
      <w:proofErr w:type="spellEnd"/>
      <w:proofErr w:type="gramEnd"/>
      <w:r w:rsidRPr="001E1364">
        <w:rPr>
          <w:rFonts w:ascii="Arial" w:hAnsi="Arial"/>
          <w:color w:val="151515" w:themeColor="text1" w:themeShade="1A"/>
          <w:sz w:val="22"/>
          <w:szCs w:val="22"/>
        </w:rPr>
        <w:t xml:space="preserve"> à la distribution.</w:t>
      </w:r>
    </w:p>
    <w:p w14:paraId="6A6139DB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Préparer les dossiers de promotion liés aux films</w:t>
      </w:r>
    </w:p>
    <w:p w14:paraId="2EF580B1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Assurer le suivi avec les partenaires des différents marchés et avec les membres</w:t>
      </w:r>
    </w:p>
    <w:p w14:paraId="1B56E2FD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Siéger sur le comité d’acquisition</w:t>
      </w:r>
    </w:p>
    <w:p w14:paraId="6F4ED1D5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Maintenir à jour la documentation et les outils nécessaires à la promotion des œuvres, ainsi que les listes d’envoi, bases de données et inventaires</w:t>
      </w:r>
    </w:p>
    <w:p w14:paraId="3DD4D4FC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Soutenir le directeur de la distribution dans la préparation des demandes de subventions et de rapports</w:t>
      </w:r>
    </w:p>
    <w:p w14:paraId="28FBA416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Au besoin, représenter l’organisme dans différents événements culturels, et plus particulièrement ceux liés au cinéma et aux arts médiatiques</w:t>
      </w:r>
    </w:p>
    <w:p w14:paraId="58D29FFB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Contribuer à l’élaboration des stratégies de développement des publics</w:t>
      </w:r>
    </w:p>
    <w:p w14:paraId="588101D5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lastRenderedPageBreak/>
        <w:t>Assurer la logistique et l’administration des ventes des marchés précités</w:t>
      </w:r>
    </w:p>
    <w:p w14:paraId="68302ECE" w14:textId="77777777" w:rsidR="000C3EFF" w:rsidRDefault="00C35182">
      <w:pPr>
        <w:pStyle w:val="Listepuces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Soutenir l’organisation d’événements de diffusion et projets spéciaux</w:t>
      </w:r>
    </w:p>
    <w:p w14:paraId="1B807A4B" w14:textId="77777777" w:rsidR="000C3EFF" w:rsidRDefault="000C3EFF">
      <w:pPr>
        <w:rPr>
          <w:rFonts w:ascii="Arial" w:eastAsia="Times New Roman" w:hAnsi="Arial" w:cs="Times New Roman"/>
          <w:sz w:val="22"/>
          <w:lang w:val="fr-CA"/>
        </w:rPr>
      </w:pPr>
    </w:p>
    <w:p w14:paraId="2AE0407A" w14:textId="4688A2BB" w:rsidR="000C3EFF" w:rsidRDefault="00C35182">
      <w:pPr>
        <w:jc w:val="both"/>
        <w:rPr>
          <w:rFonts w:ascii="Arial" w:eastAsia="Times New Roman" w:hAnsi="Arial" w:cs="Times New Roman"/>
          <w:b/>
          <w:sz w:val="22"/>
          <w:u w:val="single"/>
          <w:lang w:val="fr-CA"/>
        </w:rPr>
      </w:pPr>
      <w:r>
        <w:rPr>
          <w:rFonts w:ascii="Arial" w:eastAsia="Times New Roman" w:hAnsi="Arial" w:cs="Times New Roman"/>
          <w:b/>
          <w:sz w:val="22"/>
          <w:u w:val="single"/>
          <w:lang w:val="fr-CA"/>
        </w:rPr>
        <w:t>Compétences recherché</w:t>
      </w:r>
      <w:r w:rsidR="001E1364">
        <w:rPr>
          <w:rFonts w:ascii="Arial" w:eastAsia="Times New Roman" w:hAnsi="Arial" w:cs="Times New Roman"/>
          <w:b/>
          <w:sz w:val="22"/>
          <w:u w:val="single"/>
          <w:lang w:val="fr-CA"/>
        </w:rPr>
        <w:t>.</w:t>
      </w:r>
      <w:r>
        <w:rPr>
          <w:rFonts w:ascii="Arial" w:eastAsia="Times New Roman" w:hAnsi="Arial" w:cs="Times New Roman"/>
          <w:b/>
          <w:sz w:val="22"/>
          <w:u w:val="single"/>
          <w:lang w:val="fr-CA"/>
        </w:rPr>
        <w:t>es :</w:t>
      </w:r>
    </w:p>
    <w:p w14:paraId="781648C1" w14:textId="77777777" w:rsidR="000C3EFF" w:rsidRDefault="000C3EFF">
      <w:pPr>
        <w:jc w:val="both"/>
        <w:rPr>
          <w:rFonts w:ascii="Arial" w:eastAsia="Times New Roman" w:hAnsi="Arial" w:cs="Times New Roman"/>
          <w:b/>
          <w:sz w:val="22"/>
          <w:u w:val="single"/>
          <w:lang w:val="fr-CA"/>
        </w:rPr>
      </w:pPr>
    </w:p>
    <w:p w14:paraId="09F21C69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Baccalauréat dans un domaine pertinent</w:t>
      </w:r>
    </w:p>
    <w:p w14:paraId="2838AB35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Expérience en distribution, ventes, marketing : 2 ans minimum</w:t>
      </w:r>
    </w:p>
    <w:p w14:paraId="210CD989" w14:textId="012ED349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 xml:space="preserve">Bonnes connaissances cinématographiques </w:t>
      </w:r>
    </w:p>
    <w:p w14:paraId="050228FA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Excellent sens de l’organisation et de la gestion du temps </w:t>
      </w:r>
    </w:p>
    <w:p w14:paraId="3EEAA7E2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Souci du détail</w:t>
      </w:r>
    </w:p>
    <w:p w14:paraId="4B375142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Connaissances en marketing et ventes</w:t>
      </w:r>
    </w:p>
    <w:p w14:paraId="243527BF" w14:textId="7C6C5569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 xml:space="preserve">Expérience pertinente dans le milieu </w:t>
      </w:r>
      <w:r w:rsidR="002C568C">
        <w:rPr>
          <w:rFonts w:ascii="Arial" w:eastAsia="Times New Roman" w:hAnsi="Arial" w:cs="Times New Roman"/>
          <w:sz w:val="22"/>
          <w:lang w:val="fr-CA"/>
        </w:rPr>
        <w:t>culturel</w:t>
      </w:r>
    </w:p>
    <w:p w14:paraId="26428AE7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Excellente maîtrise du français écrit et parlé</w:t>
      </w:r>
    </w:p>
    <w:p w14:paraId="61D78274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Capacité à travailler en équipe</w:t>
      </w:r>
    </w:p>
    <w:p w14:paraId="23B4815F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Entregent et tempérament social</w:t>
      </w:r>
    </w:p>
    <w:p w14:paraId="5ED3DC32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Connaissance de la plateforme Macintosh</w:t>
      </w:r>
    </w:p>
    <w:p w14:paraId="00B35D55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Bonne connaissance de l’anglais écrit et oral</w:t>
      </w:r>
    </w:p>
    <w:p w14:paraId="7C104052" w14:textId="77777777" w:rsidR="000C3EFF" w:rsidRDefault="00C35182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>
        <w:rPr>
          <w:rFonts w:ascii="Arial" w:eastAsia="Times New Roman" w:hAnsi="Arial" w:cs="Times New Roman"/>
          <w:sz w:val="22"/>
          <w:lang w:val="fr-CA"/>
        </w:rPr>
        <w:t>Grand sens de la débrouillardise</w:t>
      </w:r>
    </w:p>
    <w:p w14:paraId="16807DB5" w14:textId="77777777" w:rsidR="000C3EFF" w:rsidRDefault="000C3EFF">
      <w:pPr>
        <w:rPr>
          <w:rFonts w:ascii="Arial" w:eastAsia="Times New Roman" w:hAnsi="Arial" w:cs="Times New Roman"/>
          <w:sz w:val="22"/>
          <w:lang w:val="fr-CA"/>
        </w:rPr>
      </w:pPr>
    </w:p>
    <w:p w14:paraId="37C45369" w14:textId="5D9878D1" w:rsidR="006047F6" w:rsidRDefault="006047F6" w:rsidP="006047F6">
      <w:pPr>
        <w:jc w:val="both"/>
        <w:rPr>
          <w:rFonts w:ascii="Arial" w:eastAsia="Times New Roman" w:hAnsi="Arial" w:cs="Times New Roman"/>
          <w:b/>
          <w:sz w:val="22"/>
          <w:u w:val="single"/>
          <w:lang w:val="fr-CA"/>
        </w:rPr>
      </w:pPr>
      <w:r>
        <w:rPr>
          <w:rFonts w:ascii="Arial" w:eastAsia="Times New Roman" w:hAnsi="Arial" w:cs="Times New Roman"/>
          <w:b/>
          <w:sz w:val="22"/>
          <w:u w:val="single"/>
          <w:lang w:val="fr-CA"/>
        </w:rPr>
        <w:t>Condition d’emploi :</w:t>
      </w:r>
    </w:p>
    <w:p w14:paraId="5A6347C4" w14:textId="139E544C" w:rsidR="000C3EFF" w:rsidRDefault="000C3EFF">
      <w:pPr>
        <w:ind w:left="1"/>
        <w:rPr>
          <w:rFonts w:ascii="Arial" w:hAnsi="Arial"/>
          <w:lang w:val="fr-CA"/>
        </w:rPr>
      </w:pPr>
    </w:p>
    <w:p w14:paraId="69057AA2" w14:textId="77777777" w:rsidR="001A07FF" w:rsidRDefault="001A07FF" w:rsidP="001A07FF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 w:rsidRPr="001A07FF">
        <w:rPr>
          <w:rFonts w:ascii="Arial" w:eastAsia="Times New Roman" w:hAnsi="Arial" w:cs="Times New Roman"/>
          <w:sz w:val="22"/>
          <w:lang w:val="fr-CA"/>
        </w:rPr>
        <w:t xml:space="preserve">Entrée en poste : </w:t>
      </w:r>
      <w:r w:rsidRPr="001A07FF">
        <w:rPr>
          <w:rFonts w:ascii="Arial" w:eastAsia="Times New Roman" w:hAnsi="Arial" w:cs="Times New Roman"/>
          <w:sz w:val="22"/>
          <w:lang w:val="fr-CA"/>
        </w:rPr>
        <w:tab/>
        <w:t xml:space="preserve">le plus tôt possible </w:t>
      </w:r>
    </w:p>
    <w:p w14:paraId="7E245B0B" w14:textId="5C0390B4" w:rsidR="001A07FF" w:rsidRDefault="001A07FF" w:rsidP="001A07FF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 w:rsidRPr="001A07FF">
        <w:rPr>
          <w:rFonts w:ascii="Arial" w:eastAsia="Times New Roman" w:hAnsi="Arial" w:cs="Times New Roman"/>
          <w:sz w:val="22"/>
          <w:lang w:val="fr-CA"/>
        </w:rPr>
        <w:t xml:space="preserve">Salaire : selon </w:t>
      </w:r>
      <w:r w:rsidR="00F304A9">
        <w:rPr>
          <w:rFonts w:ascii="Arial" w:eastAsia="Times New Roman" w:hAnsi="Arial" w:cs="Times New Roman"/>
          <w:sz w:val="22"/>
          <w:lang w:val="fr-CA"/>
        </w:rPr>
        <w:t>l’</w:t>
      </w:r>
      <w:r w:rsidRPr="001A07FF">
        <w:rPr>
          <w:rFonts w:ascii="Arial" w:eastAsia="Times New Roman" w:hAnsi="Arial" w:cs="Times New Roman"/>
          <w:sz w:val="22"/>
          <w:lang w:val="fr-CA"/>
        </w:rPr>
        <w:t>échelle salariale</w:t>
      </w:r>
      <w:r w:rsidR="00F304A9">
        <w:rPr>
          <w:rFonts w:ascii="Arial" w:eastAsia="Times New Roman" w:hAnsi="Arial" w:cs="Times New Roman"/>
          <w:sz w:val="22"/>
          <w:lang w:val="fr-CA"/>
        </w:rPr>
        <w:t xml:space="preserve"> (entre 20,81$/h et 29,21$/h)</w:t>
      </w:r>
      <w:r w:rsidRPr="001A07FF">
        <w:rPr>
          <w:rFonts w:ascii="Arial" w:eastAsia="Times New Roman" w:hAnsi="Arial" w:cs="Times New Roman"/>
          <w:sz w:val="22"/>
          <w:lang w:val="fr-CA"/>
        </w:rPr>
        <w:t xml:space="preserve"> et </w:t>
      </w:r>
      <w:r w:rsidR="0068188C">
        <w:rPr>
          <w:rFonts w:ascii="Arial" w:eastAsia="Times New Roman" w:hAnsi="Arial" w:cs="Times New Roman"/>
          <w:sz w:val="22"/>
          <w:lang w:val="fr-CA"/>
        </w:rPr>
        <w:t>l’</w:t>
      </w:r>
      <w:r w:rsidRPr="001A07FF">
        <w:rPr>
          <w:rFonts w:ascii="Arial" w:eastAsia="Times New Roman" w:hAnsi="Arial" w:cs="Times New Roman"/>
          <w:sz w:val="22"/>
          <w:lang w:val="fr-CA"/>
        </w:rPr>
        <w:t xml:space="preserve">expérience </w:t>
      </w:r>
    </w:p>
    <w:p w14:paraId="20566F3B" w14:textId="77777777" w:rsidR="001A07FF" w:rsidRDefault="001A07FF" w:rsidP="001A07FF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 w:rsidRPr="001A07FF">
        <w:rPr>
          <w:rFonts w:ascii="Arial" w:eastAsia="Times New Roman" w:hAnsi="Arial" w:cs="Times New Roman"/>
          <w:sz w:val="22"/>
          <w:lang w:val="fr-CA"/>
        </w:rPr>
        <w:t xml:space="preserve">Horaire : 35h/semaine </w:t>
      </w:r>
    </w:p>
    <w:p w14:paraId="73A7ECAB" w14:textId="77777777" w:rsidR="001A07FF" w:rsidRDefault="001A07FF" w:rsidP="001A07FF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 w:rsidRPr="001A07FF">
        <w:rPr>
          <w:rFonts w:ascii="Arial" w:eastAsia="Times New Roman" w:hAnsi="Arial" w:cs="Times New Roman"/>
          <w:sz w:val="22"/>
          <w:lang w:val="fr-CA"/>
        </w:rPr>
        <w:t xml:space="preserve">Lieu de travail : locaux de </w:t>
      </w:r>
      <w:proofErr w:type="spellStart"/>
      <w:r w:rsidRPr="001A07FF">
        <w:rPr>
          <w:rFonts w:ascii="Arial" w:eastAsia="Times New Roman" w:hAnsi="Arial" w:cs="Times New Roman"/>
          <w:sz w:val="22"/>
          <w:lang w:val="fr-CA"/>
        </w:rPr>
        <w:t>Spira</w:t>
      </w:r>
      <w:proofErr w:type="spellEnd"/>
      <w:r w:rsidRPr="001A07FF">
        <w:rPr>
          <w:rFonts w:ascii="Arial" w:eastAsia="Times New Roman" w:hAnsi="Arial" w:cs="Times New Roman"/>
          <w:sz w:val="22"/>
          <w:lang w:val="fr-CA"/>
        </w:rPr>
        <w:t xml:space="preserve"> à Québec dans la coopérative Méduse au cœur du quartier Saint-Roch et possibilité de télétravail occasionnel </w:t>
      </w:r>
    </w:p>
    <w:p w14:paraId="77BFD6A2" w14:textId="77777777" w:rsidR="001A07FF" w:rsidRDefault="001A07FF" w:rsidP="001A07FF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 w:rsidRPr="001A07FF">
        <w:rPr>
          <w:rFonts w:ascii="Arial" w:eastAsia="Times New Roman" w:hAnsi="Arial" w:cs="Times New Roman"/>
          <w:sz w:val="22"/>
          <w:lang w:val="fr-CA"/>
        </w:rPr>
        <w:t xml:space="preserve">Vacances : après un an en poste : 4 semaines de vacances plus 2 semaines pendant le temps des Fêtes </w:t>
      </w:r>
    </w:p>
    <w:p w14:paraId="007F8AC9" w14:textId="7C7A37E9" w:rsidR="001A07FF" w:rsidRDefault="001A07FF" w:rsidP="001A07FF">
      <w:pPr>
        <w:numPr>
          <w:ilvl w:val="0"/>
          <w:numId w:val="2"/>
        </w:numPr>
        <w:ind w:left="341" w:hanging="340"/>
        <w:rPr>
          <w:rFonts w:ascii="Arial" w:eastAsia="Times New Roman" w:hAnsi="Arial" w:cs="Times New Roman"/>
          <w:sz w:val="22"/>
          <w:lang w:val="fr-CA"/>
        </w:rPr>
      </w:pPr>
      <w:r w:rsidRPr="001A07FF">
        <w:rPr>
          <w:rFonts w:ascii="Arial" w:eastAsia="Times New Roman" w:hAnsi="Arial" w:cs="Times New Roman"/>
          <w:sz w:val="22"/>
          <w:lang w:val="fr-CA"/>
        </w:rPr>
        <w:t>Politique de remboursement des soins de santé après 6 mois en poste</w:t>
      </w:r>
    </w:p>
    <w:p w14:paraId="37FBEE80" w14:textId="159A01C3" w:rsidR="001A07FF" w:rsidRDefault="001A07FF" w:rsidP="001A07FF">
      <w:pPr>
        <w:ind w:left="1"/>
        <w:rPr>
          <w:rFonts w:ascii="Arial" w:eastAsia="Times New Roman" w:hAnsi="Arial" w:cs="Times New Roman"/>
          <w:sz w:val="22"/>
          <w:lang w:val="fr-CA"/>
        </w:rPr>
      </w:pPr>
    </w:p>
    <w:p w14:paraId="223110D0" w14:textId="77777777" w:rsidR="000C3EFF" w:rsidRDefault="000C3EFF" w:rsidP="00A9535B">
      <w:pPr>
        <w:jc w:val="both"/>
        <w:rPr>
          <w:rFonts w:ascii="Arial" w:hAnsi="Arial"/>
          <w:lang w:val="fr-CA"/>
        </w:rPr>
      </w:pPr>
    </w:p>
    <w:p w14:paraId="02D843DF" w14:textId="79C76B04" w:rsidR="000C3EFF" w:rsidRPr="001E1364" w:rsidRDefault="00C35182" w:rsidP="00A9535B">
      <w:pPr>
        <w:ind w:left="1"/>
        <w:jc w:val="both"/>
        <w:rPr>
          <w:rFonts w:ascii="Arial" w:hAnsi="Arial"/>
          <w:sz w:val="22"/>
          <w:szCs w:val="22"/>
          <w:lang w:val="fr-CA"/>
        </w:rPr>
      </w:pPr>
      <w:r w:rsidRPr="001E1364">
        <w:rPr>
          <w:rFonts w:ascii="Arial" w:hAnsi="Arial"/>
          <w:sz w:val="22"/>
          <w:szCs w:val="22"/>
          <w:lang w:val="fr-CA"/>
        </w:rPr>
        <w:t xml:space="preserve">Les personnes intéressées doivent faire parvenir </w:t>
      </w:r>
      <w:r w:rsidRPr="001E1364">
        <w:rPr>
          <w:rFonts w:ascii="Arial" w:hAnsi="Arial"/>
          <w:b/>
          <w:sz w:val="22"/>
          <w:szCs w:val="22"/>
          <w:lang w:val="fr-CA"/>
        </w:rPr>
        <w:t>leur curriculum vitae accompagné d’une courte lettre de motivation en format .</w:t>
      </w:r>
      <w:proofErr w:type="spellStart"/>
      <w:r w:rsidRPr="001E1364">
        <w:rPr>
          <w:rFonts w:ascii="Arial" w:hAnsi="Arial"/>
          <w:b/>
          <w:sz w:val="22"/>
          <w:szCs w:val="22"/>
          <w:lang w:val="fr-CA"/>
        </w:rPr>
        <w:t>pdf</w:t>
      </w:r>
      <w:proofErr w:type="spellEnd"/>
      <w:r w:rsidRPr="001E1364">
        <w:rPr>
          <w:rFonts w:ascii="Arial" w:hAnsi="Arial"/>
          <w:sz w:val="22"/>
          <w:szCs w:val="22"/>
          <w:lang w:val="fr-CA"/>
        </w:rPr>
        <w:t xml:space="preserve"> au plus tard le </w:t>
      </w:r>
      <w:r w:rsidR="001A07FF" w:rsidRPr="001E1364">
        <w:rPr>
          <w:rFonts w:ascii="Arial" w:hAnsi="Arial"/>
          <w:sz w:val="22"/>
          <w:szCs w:val="22"/>
          <w:lang w:val="fr-CA"/>
        </w:rPr>
        <w:t xml:space="preserve">16 septembre </w:t>
      </w:r>
      <w:r w:rsidRPr="001E1364">
        <w:rPr>
          <w:rFonts w:ascii="Arial" w:hAnsi="Arial"/>
          <w:sz w:val="22"/>
          <w:szCs w:val="22"/>
          <w:lang w:val="fr-CA"/>
        </w:rPr>
        <w:t xml:space="preserve">à midi à l’adresse courriel suivante : </w:t>
      </w:r>
      <w:proofErr w:type="spellStart"/>
      <w:r w:rsidRPr="001E1364">
        <w:rPr>
          <w:rFonts w:ascii="Arial" w:hAnsi="Arial"/>
          <w:sz w:val="22"/>
          <w:szCs w:val="22"/>
          <w:lang w:val="fr-CA"/>
        </w:rPr>
        <w:t>direction@spira.quebec</w:t>
      </w:r>
      <w:proofErr w:type="spellEnd"/>
      <w:r w:rsidRPr="001E1364">
        <w:rPr>
          <w:rFonts w:ascii="Arial" w:hAnsi="Arial"/>
          <w:sz w:val="22"/>
          <w:szCs w:val="22"/>
          <w:lang w:val="fr-CA"/>
        </w:rPr>
        <w:t xml:space="preserve">. Nous remercions tous les candidats et candidates de leur intérêt, mais seules les personnes retenues pour une entrevue seront contactées. </w:t>
      </w:r>
    </w:p>
    <w:p w14:paraId="4253F402" w14:textId="77777777" w:rsidR="00A9535B" w:rsidRDefault="00A9535B" w:rsidP="00A9535B">
      <w:pPr>
        <w:ind w:left="1"/>
        <w:jc w:val="both"/>
        <w:rPr>
          <w:rFonts w:ascii="Arial" w:hAnsi="Arial"/>
          <w:lang w:val="fr-CA"/>
        </w:rPr>
      </w:pPr>
    </w:p>
    <w:p w14:paraId="3DB0623B" w14:textId="77777777" w:rsidR="000C3EFF" w:rsidRPr="001E1364" w:rsidRDefault="00C35182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Arial" w:eastAsia="Calibri" w:hAnsi="Arial" w:cs="Arial"/>
          <w:kern w:val="1"/>
          <w:sz w:val="22"/>
          <w:szCs w:val="22"/>
          <w:lang w:val="fr-FR" w:bidi="hi-IN"/>
        </w:rPr>
      </w:pPr>
      <w:proofErr w:type="spellStart"/>
      <w:r w:rsidRPr="001E1364">
        <w:rPr>
          <w:rFonts w:ascii="Arial" w:eastAsia="Arial Unicode MS" w:hAnsi="Arial" w:cs="Arial"/>
          <w:kern w:val="1"/>
          <w:sz w:val="22"/>
          <w:szCs w:val="22"/>
          <w:lang w:val="fr-CA" w:bidi="hi-IN"/>
        </w:rPr>
        <w:lastRenderedPageBreak/>
        <w:t>Spira</w:t>
      </w:r>
      <w:proofErr w:type="spellEnd"/>
      <w:r w:rsidRPr="001E1364">
        <w:rPr>
          <w:rFonts w:ascii="Arial" w:eastAsia="Arial Unicode MS" w:hAnsi="Arial" w:cs="Arial"/>
          <w:kern w:val="1"/>
          <w:sz w:val="22"/>
          <w:szCs w:val="22"/>
          <w:lang w:val="fr-CA" w:bidi="hi-IN"/>
        </w:rPr>
        <w:t xml:space="preserve"> </w:t>
      </w:r>
      <w:r w:rsidRPr="001E1364">
        <w:rPr>
          <w:rFonts w:ascii="Arial" w:eastAsia="Calibri" w:hAnsi="Arial" w:cs="Arial"/>
          <w:kern w:val="1"/>
          <w:sz w:val="22"/>
          <w:szCs w:val="22"/>
          <w:lang w:val="fr-FR" w:bidi="hi-IN"/>
        </w:rPr>
        <w:t xml:space="preserve">souscrit au principe d’accès à l’égalité en emploi; nous accordons une grande importance à la diversité des personnes que nous embauchons et de celles que nous servons. La diversité, pour </w:t>
      </w:r>
      <w:proofErr w:type="spellStart"/>
      <w:r w:rsidRPr="001E1364">
        <w:rPr>
          <w:rFonts w:ascii="Arial" w:eastAsia="Calibri" w:hAnsi="Arial" w:cs="Arial"/>
          <w:kern w:val="1"/>
          <w:sz w:val="22"/>
          <w:szCs w:val="22"/>
          <w:lang w:val="fr-FR" w:bidi="hi-IN"/>
        </w:rPr>
        <w:t>Spira</w:t>
      </w:r>
      <w:proofErr w:type="spellEnd"/>
      <w:r w:rsidRPr="001E1364">
        <w:rPr>
          <w:rFonts w:ascii="Arial" w:eastAsia="Calibri" w:hAnsi="Arial" w:cs="Arial"/>
          <w:i/>
          <w:iCs/>
          <w:kern w:val="1"/>
          <w:sz w:val="22"/>
          <w:szCs w:val="22"/>
          <w:lang w:val="fr-FR" w:bidi="hi-IN"/>
        </w:rPr>
        <w:t xml:space="preserve">, </w:t>
      </w:r>
      <w:r w:rsidRPr="001E1364">
        <w:rPr>
          <w:rFonts w:ascii="Arial" w:eastAsia="Calibri" w:hAnsi="Arial" w:cs="Arial"/>
          <w:kern w:val="1"/>
          <w:sz w:val="22"/>
          <w:szCs w:val="22"/>
          <w:lang w:val="fr-FR" w:bidi="hi-IN"/>
        </w:rPr>
        <w:t>c’est de favoriser un milieu de travail où les différences individuelles sont reconnues, appréciées, respectées et valorisées, de façon à développer le plein potentiel de chacun et à mettre à profit les talents et les forces de chaque personne.</w:t>
      </w:r>
    </w:p>
    <w:p w14:paraId="32B54F52" w14:textId="77777777" w:rsidR="000C3EFF" w:rsidRDefault="000C3EFF">
      <w:pPr>
        <w:ind w:left="1"/>
        <w:jc w:val="both"/>
        <w:rPr>
          <w:rFonts w:ascii="Arial" w:hAnsi="Arial"/>
          <w:lang w:val="fr-CA"/>
        </w:rPr>
      </w:pPr>
    </w:p>
    <w:p w14:paraId="70B0DE1E" w14:textId="77777777" w:rsidR="000C3EFF" w:rsidRDefault="000C3EFF">
      <w:pPr>
        <w:rPr>
          <w:rFonts w:ascii="Arial" w:eastAsia="Times New Roman" w:hAnsi="Arial" w:cs="Times New Roman"/>
          <w:sz w:val="22"/>
          <w:lang w:val="fr-CA"/>
        </w:rPr>
      </w:pPr>
    </w:p>
    <w:p w14:paraId="4C46233A" w14:textId="77777777" w:rsidR="000C3EFF" w:rsidRDefault="000C3EFF">
      <w:pPr>
        <w:ind w:left="-630"/>
        <w:rPr>
          <w:rFonts w:ascii="Calibri" w:hAnsi="Calibri"/>
          <w:sz w:val="20"/>
          <w:szCs w:val="20"/>
          <w:lang w:val="fr-CA"/>
        </w:rPr>
      </w:pPr>
    </w:p>
    <w:sectPr w:rsidR="000C3E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7A41" w14:textId="77777777" w:rsidR="0077615C" w:rsidRDefault="0077615C">
      <w:r>
        <w:separator/>
      </w:r>
    </w:p>
  </w:endnote>
  <w:endnote w:type="continuationSeparator" w:id="0">
    <w:p w14:paraId="0E7331F6" w14:textId="77777777" w:rsidR="0077615C" w:rsidRDefault="0077615C">
      <w:r>
        <w:continuationSeparator/>
      </w:r>
    </w:p>
  </w:endnote>
  <w:endnote w:type="continuationNotice" w:id="1">
    <w:p w14:paraId="4BDF059D" w14:textId="77777777" w:rsidR="0077615C" w:rsidRDefault="00776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ic Roman">
    <w:altName w:val="Cambria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A33A" w14:textId="77777777" w:rsidR="000C3EFF" w:rsidRDefault="0073046D">
    <w:pPr>
      <w:pStyle w:val="Pieddepage1"/>
      <w:ind w:left="-1800"/>
    </w:pPr>
    <w:r>
      <w:rPr>
        <w:noProof/>
      </w:rPr>
      <w:drawing>
        <wp:inline distT="0" distB="0" distL="0" distR="0" wp14:anchorId="62EF4A96" wp14:editId="110D38F5">
          <wp:extent cx="7772400" cy="1494155"/>
          <wp:effectExtent l="0" t="0" r="0" b="0"/>
          <wp:docPr id="10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4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8_lpZh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l6AAAAAAAAAAAAAAAAAAAAAAAAAAAAAAAAAAAAAAAAAAAAAA0C8AADEJ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941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C2AE" w14:textId="77777777" w:rsidR="000C3EFF" w:rsidRDefault="0073046D">
    <w:pPr>
      <w:pStyle w:val="Pieddepage1"/>
      <w:ind w:left="-1800"/>
    </w:pPr>
    <w:r>
      <w:rPr>
        <w:noProof/>
      </w:rPr>
      <w:drawing>
        <wp:inline distT="0" distB="0" distL="0" distR="0" wp14:anchorId="355FAA5C" wp14:editId="32174F02">
          <wp:extent cx="7772400" cy="1493520"/>
          <wp:effectExtent l="0" t="0" r="0" b="0"/>
          <wp:docPr id="10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8_lpZh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l6AAAAAAAAAAAAAAAAAAAAAAAAAAAAAAAAAAAAAAAAAAAAAA0C8AADAJAAAC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B444" w14:textId="77777777" w:rsidR="0077615C" w:rsidRDefault="0077615C">
      <w:r>
        <w:separator/>
      </w:r>
    </w:p>
  </w:footnote>
  <w:footnote w:type="continuationSeparator" w:id="0">
    <w:p w14:paraId="456ACEEC" w14:textId="77777777" w:rsidR="0077615C" w:rsidRDefault="0077615C">
      <w:r>
        <w:continuationSeparator/>
      </w:r>
    </w:p>
  </w:footnote>
  <w:footnote w:type="continuationNotice" w:id="1">
    <w:p w14:paraId="2E418EEA" w14:textId="77777777" w:rsidR="0077615C" w:rsidRDefault="00776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6C45" w14:textId="77777777" w:rsidR="000C3EFF" w:rsidRDefault="0073046D">
    <w:pPr>
      <w:pStyle w:val="En-tte1"/>
      <w:ind w:left="-1350"/>
    </w:pPr>
    <w:r>
      <w:rPr>
        <w:noProof/>
      </w:rPr>
      <w:drawing>
        <wp:inline distT="0" distB="0" distL="0" distR="0" wp14:anchorId="30E670C7" wp14:editId="13815039">
          <wp:extent cx="7772400" cy="1928495"/>
          <wp:effectExtent l="0" t="0" r="0" b="0"/>
          <wp:docPr id="10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6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8_lpZh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0C8AAN0L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9284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72E" w14:textId="77777777" w:rsidR="000C3EFF" w:rsidRDefault="0073046D">
    <w:pPr>
      <w:pStyle w:val="En-tte1"/>
      <w:ind w:left="-1800"/>
    </w:pPr>
    <w:r>
      <w:rPr>
        <w:noProof/>
      </w:rPr>
      <w:drawing>
        <wp:inline distT="0" distB="0" distL="0" distR="0" wp14:anchorId="434EC806" wp14:editId="405C70C9">
          <wp:extent cx="7772400" cy="1991995"/>
          <wp:effectExtent l="0" t="0" r="0" b="0"/>
          <wp:docPr id="1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8_lpZh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0C8AAEEMAAAC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9919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369"/>
    <w:multiLevelType w:val="hybridMultilevel"/>
    <w:tmpl w:val="FF9A6190"/>
    <w:name w:val="Liste numérotée 4"/>
    <w:lvl w:ilvl="0" w:tplc="713459E0">
      <w:numFmt w:val="none"/>
      <w:lvlText w:val=""/>
      <w:lvlJc w:val="left"/>
      <w:pPr>
        <w:ind w:left="0" w:firstLine="0"/>
      </w:pPr>
    </w:lvl>
    <w:lvl w:ilvl="1" w:tplc="659A349C">
      <w:numFmt w:val="none"/>
      <w:lvlText w:val=""/>
      <w:lvlJc w:val="left"/>
      <w:pPr>
        <w:ind w:left="0" w:firstLine="0"/>
      </w:pPr>
    </w:lvl>
    <w:lvl w:ilvl="2" w:tplc="A1441C74">
      <w:numFmt w:val="none"/>
      <w:lvlText w:val=""/>
      <w:lvlJc w:val="left"/>
      <w:pPr>
        <w:ind w:left="0" w:firstLine="0"/>
      </w:pPr>
    </w:lvl>
    <w:lvl w:ilvl="3" w:tplc="F300DC86">
      <w:numFmt w:val="none"/>
      <w:lvlText w:val=""/>
      <w:lvlJc w:val="left"/>
      <w:pPr>
        <w:ind w:left="0" w:firstLine="0"/>
      </w:pPr>
    </w:lvl>
    <w:lvl w:ilvl="4" w:tplc="A0F8F68C">
      <w:numFmt w:val="none"/>
      <w:lvlText w:val=""/>
      <w:lvlJc w:val="left"/>
      <w:pPr>
        <w:ind w:left="0" w:firstLine="0"/>
      </w:pPr>
    </w:lvl>
    <w:lvl w:ilvl="5" w:tplc="1318DF0A">
      <w:numFmt w:val="none"/>
      <w:lvlText w:val=""/>
      <w:lvlJc w:val="left"/>
      <w:pPr>
        <w:ind w:left="0" w:firstLine="0"/>
      </w:pPr>
    </w:lvl>
    <w:lvl w:ilvl="6" w:tplc="2FD21472">
      <w:numFmt w:val="none"/>
      <w:lvlText w:val=""/>
      <w:lvlJc w:val="left"/>
      <w:pPr>
        <w:ind w:left="0" w:firstLine="0"/>
      </w:pPr>
    </w:lvl>
    <w:lvl w:ilvl="7" w:tplc="B7AAA9B2">
      <w:numFmt w:val="none"/>
      <w:lvlText w:val=""/>
      <w:lvlJc w:val="left"/>
      <w:pPr>
        <w:ind w:left="0" w:firstLine="0"/>
      </w:pPr>
    </w:lvl>
    <w:lvl w:ilvl="8" w:tplc="BA6C5732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8501D54"/>
    <w:multiLevelType w:val="hybridMultilevel"/>
    <w:tmpl w:val="AB207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3995"/>
    <w:multiLevelType w:val="hybridMultilevel"/>
    <w:tmpl w:val="79FE8248"/>
    <w:name w:val="Liste numérotée 15"/>
    <w:lvl w:ilvl="0" w:tplc="6BB22AA6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943EB9F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DE12DD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7D6380A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391A09D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C1C8A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E22CC86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EF1EF4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062F8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BCD4B9C"/>
    <w:multiLevelType w:val="hybridMultilevel"/>
    <w:tmpl w:val="AABC5B84"/>
    <w:name w:val="Liste numérotée 1"/>
    <w:lvl w:ilvl="0" w:tplc="5888CA6C">
      <w:numFmt w:val="bullet"/>
      <w:pStyle w:val="Listepuces"/>
      <w:lvlText w:val="·"/>
      <w:lvlJc w:val="left"/>
      <w:pPr>
        <w:ind w:left="360" w:firstLine="0"/>
      </w:pPr>
      <w:rPr>
        <w:rFonts w:ascii="Symbol" w:hAnsi="Symbol"/>
      </w:rPr>
    </w:lvl>
    <w:lvl w:ilvl="1" w:tplc="066010E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FEA6E9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3B043AC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9594CA4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E0E13A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FCFC84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DB224DF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5590DE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57129E2"/>
    <w:multiLevelType w:val="hybridMultilevel"/>
    <w:tmpl w:val="F652464C"/>
    <w:name w:val="Liste numérotée 3"/>
    <w:lvl w:ilvl="0" w:tplc="4C98DB74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9C2E3E4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80E0F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A08E440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034E13D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B96BB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DA0B628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B140556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02E42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648A5FFE"/>
    <w:multiLevelType w:val="hybridMultilevel"/>
    <w:tmpl w:val="A058F0DC"/>
    <w:name w:val="Liste numérotée 2"/>
    <w:lvl w:ilvl="0" w:tplc="B158F4EC">
      <w:numFmt w:val="bullet"/>
      <w:lvlText w:val="·"/>
      <w:lvlJc w:val="left"/>
      <w:pPr>
        <w:ind w:left="1" w:firstLine="0"/>
      </w:pPr>
      <w:rPr>
        <w:rFonts w:ascii="Symbol" w:hAnsi="Symbol"/>
        <w:color w:val="000000"/>
      </w:rPr>
    </w:lvl>
    <w:lvl w:ilvl="1" w:tplc="BF56FAE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10C6C0B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2F41EB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FA68EB0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6C03D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5CE12E4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07FEEAD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41A7F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79C37070"/>
    <w:multiLevelType w:val="hybridMultilevel"/>
    <w:tmpl w:val="7AFC729E"/>
    <w:lvl w:ilvl="0" w:tplc="8C9A5A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3587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3D291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6105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560D0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C6E06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312054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0607D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002F55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7240104">
    <w:abstractNumId w:val="4"/>
  </w:num>
  <w:num w:numId="2" w16cid:durableId="1055392773">
    <w:abstractNumId w:val="5"/>
  </w:num>
  <w:num w:numId="3" w16cid:durableId="966353857">
    <w:abstractNumId w:val="0"/>
  </w:num>
  <w:num w:numId="4" w16cid:durableId="4795521">
    <w:abstractNumId w:val="3"/>
  </w:num>
  <w:num w:numId="5" w16cid:durableId="1651910040">
    <w:abstractNumId w:val="2"/>
  </w:num>
  <w:num w:numId="6" w16cid:durableId="1139610730">
    <w:abstractNumId w:val="6"/>
  </w:num>
  <w:num w:numId="7" w16cid:durableId="30300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FF"/>
    <w:rsid w:val="00064BC6"/>
    <w:rsid w:val="00097D74"/>
    <w:rsid w:val="000C3EFF"/>
    <w:rsid w:val="000D19F7"/>
    <w:rsid w:val="000E6A90"/>
    <w:rsid w:val="000F5BD5"/>
    <w:rsid w:val="001347B5"/>
    <w:rsid w:val="001A07FF"/>
    <w:rsid w:val="001E1364"/>
    <w:rsid w:val="00236AD3"/>
    <w:rsid w:val="002431B6"/>
    <w:rsid w:val="00257300"/>
    <w:rsid w:val="002B2A41"/>
    <w:rsid w:val="002C568C"/>
    <w:rsid w:val="002E1C1D"/>
    <w:rsid w:val="00345563"/>
    <w:rsid w:val="003A11DC"/>
    <w:rsid w:val="00521BF7"/>
    <w:rsid w:val="005A548C"/>
    <w:rsid w:val="005B1326"/>
    <w:rsid w:val="005B5082"/>
    <w:rsid w:val="005E0B21"/>
    <w:rsid w:val="006047F6"/>
    <w:rsid w:val="0068188C"/>
    <w:rsid w:val="006F3D54"/>
    <w:rsid w:val="00714C7B"/>
    <w:rsid w:val="00720A3A"/>
    <w:rsid w:val="00720FC1"/>
    <w:rsid w:val="0073046D"/>
    <w:rsid w:val="00765990"/>
    <w:rsid w:val="0077615C"/>
    <w:rsid w:val="007B6B79"/>
    <w:rsid w:val="007C72C7"/>
    <w:rsid w:val="007E214B"/>
    <w:rsid w:val="007E30FC"/>
    <w:rsid w:val="0081391F"/>
    <w:rsid w:val="008611D0"/>
    <w:rsid w:val="008676DA"/>
    <w:rsid w:val="00880661"/>
    <w:rsid w:val="008D425C"/>
    <w:rsid w:val="008D585D"/>
    <w:rsid w:val="00910F33"/>
    <w:rsid w:val="00970987"/>
    <w:rsid w:val="009A4C20"/>
    <w:rsid w:val="00A00F9D"/>
    <w:rsid w:val="00A71ECF"/>
    <w:rsid w:val="00A72F2E"/>
    <w:rsid w:val="00A9535B"/>
    <w:rsid w:val="00AC6632"/>
    <w:rsid w:val="00AC669B"/>
    <w:rsid w:val="00AF47CE"/>
    <w:rsid w:val="00B32502"/>
    <w:rsid w:val="00B90F28"/>
    <w:rsid w:val="00C35182"/>
    <w:rsid w:val="00C80D32"/>
    <w:rsid w:val="00CF1DA9"/>
    <w:rsid w:val="00CF6170"/>
    <w:rsid w:val="00D06CF1"/>
    <w:rsid w:val="00D13139"/>
    <w:rsid w:val="00D22414"/>
    <w:rsid w:val="00D4034F"/>
    <w:rsid w:val="00D42E1A"/>
    <w:rsid w:val="00DE02D6"/>
    <w:rsid w:val="00F304A9"/>
    <w:rsid w:val="00F40C05"/>
    <w:rsid w:val="00F729B3"/>
    <w:rsid w:val="00FC75D7"/>
    <w:rsid w:val="00FD0E6F"/>
    <w:rsid w:val="01F29FBC"/>
    <w:rsid w:val="024D3238"/>
    <w:rsid w:val="036EEECC"/>
    <w:rsid w:val="0859C1E4"/>
    <w:rsid w:val="0D7E7737"/>
    <w:rsid w:val="21109B3A"/>
    <w:rsid w:val="2E2371D2"/>
    <w:rsid w:val="3DD6E3C4"/>
    <w:rsid w:val="431429FC"/>
    <w:rsid w:val="46063C57"/>
    <w:rsid w:val="6E39D72A"/>
    <w:rsid w:val="6E607BB8"/>
    <w:rsid w:val="776DC8E0"/>
    <w:rsid w:val="7E028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8ABD"/>
  <w15:docId w15:val="{B85C7648-D9B0-6543-A548-FF0B1FA5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Basic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qFormat/>
    <w:pPr>
      <w:tabs>
        <w:tab w:val="center" w:pos="4320"/>
        <w:tab w:val="right" w:pos="8640"/>
      </w:tabs>
    </w:pPr>
  </w:style>
  <w:style w:type="paragraph" w:customStyle="1" w:styleId="Pieddepage1">
    <w:name w:val="Pied de page1"/>
    <w:basedOn w:val="Normal"/>
    <w:qFormat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Pa0">
    <w:name w:val="Pa0"/>
    <w:basedOn w:val="Normal"/>
    <w:next w:val="Normal"/>
    <w:qFormat/>
    <w:pPr>
      <w:widowControl w:val="0"/>
      <w:spacing w:line="241" w:lineRule="atLeast"/>
    </w:pPr>
    <w:rPr>
      <w:rFonts w:ascii="Helvetica" w:eastAsia="Times New Roman" w:hAnsi="Helvetica" w:cs="Times New Roman"/>
      <w:lang w:val="fr-FR"/>
    </w:rPr>
  </w:style>
  <w:style w:type="paragraph" w:styleId="Paragraphedeliste">
    <w:name w:val="List Paragraph"/>
    <w:basedOn w:val="Normal"/>
    <w:qFormat/>
    <w:pPr>
      <w:ind w:left="720"/>
      <w:contextualSpacing/>
    </w:pPr>
    <w:rPr>
      <w:rFonts w:ascii="Times New Roman" w:eastAsia="Times New Roman" w:hAnsi="Times New Roman" w:cs="Times New Roman"/>
      <w:lang w:val="fr-CA"/>
    </w:rPr>
  </w:style>
  <w:style w:type="paragraph" w:customStyle="1" w:styleId="Commentaire1">
    <w:name w:val="Commentaire1"/>
    <w:basedOn w:val="Normal"/>
    <w:qFormat/>
  </w:style>
  <w:style w:type="paragraph" w:styleId="Listepuces">
    <w:name w:val="List Bullet"/>
    <w:basedOn w:val="Normal"/>
    <w:qFormat/>
    <w:pPr>
      <w:numPr>
        <w:numId w:val="4"/>
      </w:numPr>
      <w:pBdr>
        <w:top w:val="nil"/>
        <w:left w:val="nil"/>
        <w:bottom w:val="nil"/>
        <w:right w:val="nil"/>
        <w:between w:val="nil"/>
      </w:pBdr>
      <w:tabs>
        <w:tab w:val="left" w:pos="357"/>
      </w:tabs>
      <w:spacing w:before="120" w:after="120"/>
    </w:pPr>
    <w:rPr>
      <w:rFonts w:ascii="Trebuchet MS" w:eastAsia="Times New Roman" w:hAnsi="Trebuchet MS" w:cs="Arial"/>
      <w:sz w:val="20"/>
      <w:szCs w:val="20"/>
      <w:lang w:val="fr-CA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A0">
    <w:name w:val="A0"/>
    <w:rPr>
      <w:color w:val="FFFFFF"/>
      <w:sz w:val="22"/>
      <w:szCs w:val="22"/>
    </w:rPr>
  </w:style>
  <w:style w:type="character" w:customStyle="1" w:styleId="CommentaireCar">
    <w:name w:val="Commentaire Car"/>
    <w:basedOn w:val="Policepardfaut"/>
  </w:style>
  <w:style w:type="character" w:customStyle="1" w:styleId="Marquedecommentaire1">
    <w:name w:val="Marque de commentaire1"/>
    <w:basedOn w:val="Policepardfaut"/>
    <w:rPr>
      <w:sz w:val="18"/>
      <w:szCs w:val="18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D06CF1"/>
  </w:style>
  <w:style w:type="paragraph" w:styleId="En-tte">
    <w:name w:val="header"/>
    <w:basedOn w:val="Normal"/>
    <w:link w:val="En-tteCar1"/>
    <w:uiPriority w:val="99"/>
    <w:rsid w:val="00D06CF1"/>
    <w:pPr>
      <w:tabs>
        <w:tab w:val="center" w:pos="4320"/>
        <w:tab w:val="right" w:pos="8640"/>
      </w:tabs>
    </w:pPr>
  </w:style>
  <w:style w:type="character" w:customStyle="1" w:styleId="En-tteCar1">
    <w:name w:val="En-tête Car1"/>
    <w:basedOn w:val="Policepardfaut"/>
    <w:link w:val="En-tte"/>
    <w:uiPriority w:val="99"/>
    <w:rsid w:val="00D06CF1"/>
  </w:style>
  <w:style w:type="paragraph" w:styleId="Pieddepage">
    <w:name w:val="footer"/>
    <w:basedOn w:val="Normal"/>
    <w:link w:val="PieddepageCar1"/>
    <w:uiPriority w:val="99"/>
    <w:rsid w:val="00D06CF1"/>
    <w:pPr>
      <w:tabs>
        <w:tab w:val="center" w:pos="4320"/>
        <w:tab w:val="right" w:pos="8640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D06CF1"/>
  </w:style>
  <w:style w:type="paragraph" w:customStyle="1" w:styleId="CommentText1">
    <w:name w:val="Comment Text1"/>
    <w:basedOn w:val="Normal"/>
    <w:qFormat/>
    <w:rsid w:val="0073046D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sid w:val="0073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2EE04-4B1A-5D48-BCB8-B2CB799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Catherine Boily</cp:lastModifiedBy>
  <cp:revision>2</cp:revision>
  <dcterms:created xsi:type="dcterms:W3CDTF">2022-09-07T12:45:00Z</dcterms:created>
  <dcterms:modified xsi:type="dcterms:W3CDTF">2022-09-07T12:45:00Z</dcterms:modified>
</cp:coreProperties>
</file>